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B249" w14:textId="771A2799" w:rsidR="00537741" w:rsidRPr="00683769" w:rsidRDefault="00000000" w:rsidP="00683769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>ANEXO I DO EDITAL Nº17</w:t>
      </w:r>
      <w:r w:rsidR="00183FDA">
        <w:rPr>
          <w:b/>
        </w:rPr>
        <w:t>5</w:t>
      </w:r>
      <w:r>
        <w:rPr>
          <w:b/>
        </w:rPr>
        <w:t>/202</w:t>
      </w:r>
      <w:r w:rsidR="00183FDA">
        <w:rPr>
          <w:b/>
        </w:rPr>
        <w:t>3</w:t>
      </w:r>
      <w:r>
        <w:rPr>
          <w:b/>
        </w:rPr>
        <w:t xml:space="preserve"> – DEAD/FUERN</w:t>
      </w:r>
    </w:p>
    <w:p w14:paraId="4C1E655F" w14:textId="77777777" w:rsidR="00537741" w:rsidRDefault="00000000" w:rsidP="00C15767">
      <w:pPr>
        <w:spacing w:after="0" w:line="276" w:lineRule="auto"/>
        <w:ind w:left="0" w:right="0" w:firstLine="0"/>
        <w:jc w:val="center"/>
      </w:pPr>
      <w:r>
        <w:rPr>
          <w:b/>
        </w:rPr>
        <w:t xml:space="preserve">MODELO DE CURRÍCULO SIMPLIFICADO </w:t>
      </w:r>
    </w:p>
    <w:p w14:paraId="4523D8F5" w14:textId="77777777" w:rsidR="00537741" w:rsidRDefault="00000000" w:rsidP="00C15767">
      <w:pPr>
        <w:spacing w:after="0" w:line="276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1. Dados Pessoais </w:t>
      </w:r>
    </w:p>
    <w:tbl>
      <w:tblPr>
        <w:tblStyle w:val="a9"/>
        <w:tblW w:w="849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125"/>
        <w:gridCol w:w="2693"/>
        <w:gridCol w:w="849"/>
        <w:gridCol w:w="2832"/>
      </w:tblGrid>
      <w:tr w:rsidR="00537741" w14:paraId="31DA1002" w14:textId="77777777">
        <w:trPr>
          <w:trHeight w:val="27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1AFB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Nome completo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8D8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44190455" w14:textId="77777777">
        <w:trPr>
          <w:trHeight w:val="2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F8E4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Endereço completo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0656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20F516EB" w14:textId="77777777">
        <w:trPr>
          <w:trHeight w:val="27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AB9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Telefone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684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CF58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E-mail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131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1FA7D694" w14:textId="77777777">
        <w:trPr>
          <w:trHeight w:val="27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158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t xml:space="preserve">Polo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437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4DFA205" w14:textId="77777777" w:rsidR="00537741" w:rsidRDefault="00000000" w:rsidP="00C15767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12573A6A" w14:textId="77777777" w:rsidR="00537741" w:rsidRDefault="00000000" w:rsidP="00C15767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 2. Formação </w:t>
      </w:r>
    </w:p>
    <w:p w14:paraId="3768A882" w14:textId="48FCF74E" w:rsidR="00537741" w:rsidRDefault="00000000" w:rsidP="00C15767">
      <w:pPr>
        <w:spacing w:after="0" w:line="276" w:lineRule="auto"/>
        <w:ind w:left="0" w:right="0" w:firstLine="272"/>
      </w:pPr>
      <w:r>
        <w:t xml:space="preserve">Indicar a formação conforme a exigido no item 2.1 na tabela 1:  </w:t>
      </w:r>
    </w:p>
    <w:tbl>
      <w:tblPr>
        <w:tblStyle w:val="aa"/>
        <w:tblW w:w="849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124"/>
        <w:gridCol w:w="6375"/>
      </w:tblGrid>
      <w:tr w:rsidR="00537741" w14:paraId="0A3F94F2" w14:textId="77777777">
        <w:trPr>
          <w:trHeight w:val="2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5F50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Graduação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62F7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441BB04" w14:textId="77777777" w:rsidR="00537741" w:rsidRDefault="00000000" w:rsidP="00C15767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28B05DA6" w14:textId="77777777" w:rsidR="00537741" w:rsidRDefault="00000000" w:rsidP="00C15767">
      <w:pPr>
        <w:pStyle w:val="Ttulo3"/>
        <w:spacing w:after="0" w:line="276" w:lineRule="auto"/>
        <w:ind w:left="0" w:right="0" w:firstLine="0"/>
      </w:pPr>
      <w:r>
        <w:rPr>
          <w:color w:val="000000"/>
        </w:rPr>
        <w:t xml:space="preserve">3. Itens de pontuação para a análise de currículo </w:t>
      </w:r>
    </w:p>
    <w:tbl>
      <w:tblPr>
        <w:tblStyle w:val="ab"/>
        <w:tblW w:w="9030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3135"/>
        <w:gridCol w:w="3225"/>
        <w:gridCol w:w="1425"/>
        <w:gridCol w:w="1245"/>
      </w:tblGrid>
      <w:tr w:rsidR="00537741" w14:paraId="620BD43D" w14:textId="77777777">
        <w:trPr>
          <w:trHeight w:val="896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110570F0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Itens de pontuação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18CA738B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Quantidade e pontuação máxima por item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</w:tcPr>
          <w:p w14:paraId="29BF527F" w14:textId="77777777" w:rsidR="00537741" w:rsidRDefault="00000000" w:rsidP="00C15767">
            <w:pPr>
              <w:spacing w:line="276" w:lineRule="auto"/>
              <w:ind w:left="0" w:right="0" w:firstLine="199"/>
              <w:jc w:val="left"/>
            </w:pPr>
            <w:r>
              <w:rPr>
                <w:b/>
              </w:rPr>
              <w:t xml:space="preserve">Pontos Declarados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2BCC920D" w14:textId="77777777" w:rsidR="00537741" w:rsidRDefault="00000000" w:rsidP="00C15767">
            <w:pPr>
              <w:spacing w:line="276" w:lineRule="auto"/>
              <w:ind w:left="0" w:right="0" w:firstLine="132"/>
              <w:jc w:val="left"/>
            </w:pPr>
            <w:r>
              <w:rPr>
                <w:b/>
              </w:rPr>
              <w:t xml:space="preserve">Pontos Validados </w:t>
            </w:r>
          </w:p>
        </w:tc>
      </w:tr>
      <w:tr w:rsidR="00537741" w14:paraId="353557ED" w14:textId="77777777">
        <w:trPr>
          <w:trHeight w:val="121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A07FD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Atuação como tutor </w:t>
            </w:r>
            <w:proofErr w:type="spellStart"/>
            <w:r>
              <w:t>EaD</w:t>
            </w:r>
            <w:proofErr w:type="spellEnd"/>
            <w:r>
              <w:t xml:space="preserve"> no ensino superior ou em nível técnico e/ou intérprete no par linguístico Libras /Português* (*caso habilitado)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8154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Máximo: 04 semestres/módulo </w:t>
            </w:r>
          </w:p>
          <w:p w14:paraId="327B3647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5 pontos /semestre/módulo – Pontuação máxima: 20 (vinte) pontos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E1590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EE11FF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6CE73023" w14:textId="77777777">
        <w:trPr>
          <w:trHeight w:val="903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AF557" w14:textId="77777777" w:rsidR="00537741" w:rsidRDefault="00000000" w:rsidP="00C15767">
            <w:pPr>
              <w:spacing w:line="276" w:lineRule="auto"/>
              <w:ind w:left="0" w:right="0" w:firstLine="0"/>
            </w:pPr>
            <w:r>
              <w:t xml:space="preserve">Atuação como professor na modalidade </w:t>
            </w:r>
            <w:proofErr w:type="spellStart"/>
            <w:r>
              <w:t>EaD</w:t>
            </w:r>
            <w:proofErr w:type="spellEnd"/>
            <w:r>
              <w:t xml:space="preserve"> no ensino </w:t>
            </w:r>
          </w:p>
          <w:p w14:paraId="3A22E711" w14:textId="77777777" w:rsidR="00537741" w:rsidRDefault="00000000" w:rsidP="00C15767">
            <w:pPr>
              <w:spacing w:line="276" w:lineRule="auto"/>
              <w:ind w:left="0" w:right="0" w:firstLine="0"/>
            </w:pPr>
            <w:r>
              <w:t xml:space="preserve">superior ou em nível técnico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568F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Máximo: 04 semestres/módulo </w:t>
            </w:r>
          </w:p>
          <w:p w14:paraId="7C908E8D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5 pontos/semestre/módulo – Pontuação máxima: 20 (vinte) pontos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B9B8EC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F81FC1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40E0F6A9" w14:textId="77777777">
        <w:trPr>
          <w:trHeight w:val="937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A6D2" w14:textId="77777777" w:rsidR="00537741" w:rsidRDefault="00000000" w:rsidP="00C15767">
            <w:pPr>
              <w:spacing w:line="276" w:lineRule="auto"/>
              <w:ind w:left="0" w:right="0" w:firstLine="0"/>
            </w:pPr>
            <w:r>
              <w:t xml:space="preserve">Atuação como professor da educação presencial no ensino superior ou no ensino básico 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CD16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Máximo: 06 anos </w:t>
            </w:r>
          </w:p>
          <w:p w14:paraId="60429623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5 pontos/ano – Pontuação máxima: </w:t>
            </w:r>
          </w:p>
          <w:p w14:paraId="7586B20D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30 (trinta) pontos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6987CB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8B6651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030C3401" w14:textId="77777777">
        <w:trPr>
          <w:trHeight w:val="82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384F1" w14:textId="77777777" w:rsidR="00537741" w:rsidRDefault="00000000" w:rsidP="00C15767">
            <w:pPr>
              <w:spacing w:line="276" w:lineRule="auto"/>
              <w:ind w:left="0" w:right="0" w:firstLine="0"/>
            </w:pPr>
            <w:r>
              <w:t xml:space="preserve">Participação em projetos de pesquisa e/ou de extensão sobre </w:t>
            </w:r>
          </w:p>
          <w:p w14:paraId="31EFD955" w14:textId="77777777" w:rsidR="00537741" w:rsidRDefault="00000000" w:rsidP="00C15767">
            <w:pPr>
              <w:spacing w:line="276" w:lineRule="auto"/>
              <w:ind w:left="0" w:right="0" w:firstLine="0"/>
            </w:pPr>
            <w:proofErr w:type="spellStart"/>
            <w:r>
              <w:t>EaD</w:t>
            </w:r>
            <w:proofErr w:type="spellEnd"/>
            <w:r>
              <w:t xml:space="preserve">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16C2B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Máximo: 03 projetos </w:t>
            </w:r>
          </w:p>
          <w:p w14:paraId="6F4F82BD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5 pontos/projeto – Pontuação máxima:15 (quinze) pontos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5773AF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DF77D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6A363AB8" w14:textId="77777777">
        <w:trPr>
          <w:trHeight w:val="902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C9AE" w14:textId="77777777" w:rsidR="00537741" w:rsidRDefault="00000000" w:rsidP="00C15767">
            <w:pPr>
              <w:tabs>
                <w:tab w:val="center" w:pos="1439"/>
                <w:tab w:val="right" w:pos="3131"/>
              </w:tabs>
              <w:spacing w:line="276" w:lineRule="auto"/>
              <w:ind w:left="0" w:right="0" w:firstLine="0"/>
              <w:jc w:val="left"/>
            </w:pPr>
            <w:r>
              <w:t xml:space="preserve">Cursos </w:t>
            </w:r>
            <w:r>
              <w:tab/>
              <w:t xml:space="preserve">de </w:t>
            </w:r>
            <w:r>
              <w:tab/>
              <w:t xml:space="preserve">formação </w:t>
            </w:r>
          </w:p>
          <w:p w14:paraId="0BCCDE5A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complementar na área de </w:t>
            </w:r>
            <w:proofErr w:type="spellStart"/>
            <w:r>
              <w:t>EaD</w:t>
            </w:r>
            <w:proofErr w:type="spellEnd"/>
            <w:r>
              <w:t xml:space="preserve"> </w:t>
            </w:r>
          </w:p>
          <w:p w14:paraId="4D7AC766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>e/ou interpretação no par linguístico Libras/português* (*caso habilitado)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08525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Máximo: 03 cursos </w:t>
            </w:r>
          </w:p>
          <w:p w14:paraId="1840E7BC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t xml:space="preserve">5 pontos a cada 40h – Pontuação máxima: 15 (quinze) pontos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4" w:space="0" w:color="000000"/>
            </w:tcBorders>
          </w:tcPr>
          <w:p w14:paraId="0D06E48D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32" w:space="0" w:color="FFFFFF"/>
              <w:right w:val="single" w:sz="8" w:space="0" w:color="000000"/>
            </w:tcBorders>
          </w:tcPr>
          <w:p w14:paraId="5C7AB31D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741" w14:paraId="7AFDEAB6" w14:textId="77777777">
        <w:trPr>
          <w:trHeight w:val="173"/>
        </w:trPr>
        <w:tc>
          <w:tcPr>
            <w:tcW w:w="6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A738" w14:textId="77777777" w:rsidR="00537741" w:rsidRDefault="00000000" w:rsidP="00C15767">
            <w:pPr>
              <w:spacing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TOTAL DE PONTOS  </w:t>
            </w:r>
          </w:p>
        </w:tc>
        <w:tc>
          <w:tcPr>
            <w:tcW w:w="142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56EB48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32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8CFE20" w14:textId="77777777" w:rsidR="00537741" w:rsidRDefault="00000000" w:rsidP="00C15767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A224731" w14:textId="77777777" w:rsidR="00537741" w:rsidRDefault="00537741" w:rsidP="00C15767">
      <w:pPr>
        <w:spacing w:after="0" w:line="276" w:lineRule="auto"/>
        <w:ind w:left="0" w:right="0" w:firstLine="0"/>
        <w:jc w:val="left"/>
      </w:pPr>
    </w:p>
    <w:sectPr w:rsidR="005377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701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A351" w14:textId="77777777" w:rsidR="00D03E0B" w:rsidRDefault="00D03E0B">
      <w:pPr>
        <w:spacing w:after="0" w:line="240" w:lineRule="auto"/>
      </w:pPr>
      <w:r>
        <w:separator/>
      </w:r>
    </w:p>
  </w:endnote>
  <w:endnote w:type="continuationSeparator" w:id="0">
    <w:p w14:paraId="565F5021" w14:textId="77777777" w:rsidR="00D03E0B" w:rsidRDefault="00D0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85FF" w14:textId="77777777" w:rsidR="00537741" w:rsidRDefault="00000000">
    <w:pPr>
      <w:spacing w:after="0" w:line="259" w:lineRule="auto"/>
      <w:ind w:left="0" w:right="59" w:firstLine="0"/>
      <w:jc w:val="right"/>
    </w:pPr>
    <w:r>
      <w:rPr>
        <w:sz w:val="22"/>
        <w:szCs w:val="22"/>
      </w:rPr>
      <w:t xml:space="preserve">p.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220E" w14:textId="77777777" w:rsidR="00537741" w:rsidRDefault="00000000">
    <w:pPr>
      <w:spacing w:after="0" w:line="259" w:lineRule="auto"/>
      <w:ind w:left="0" w:right="59" w:firstLine="0"/>
      <w:jc w:val="right"/>
    </w:pPr>
    <w:r>
      <w:rPr>
        <w:sz w:val="22"/>
        <w:szCs w:val="22"/>
      </w:rPr>
      <w:t xml:space="preserve">p. </w:t>
    </w:r>
    <w:r>
      <w:fldChar w:fldCharType="begin"/>
    </w:r>
    <w:r>
      <w:instrText>PAGE</w:instrText>
    </w:r>
    <w:r>
      <w:fldChar w:fldCharType="separate"/>
    </w:r>
    <w:r w:rsidR="007D57F2">
      <w:rPr>
        <w:noProof/>
      </w:rPr>
      <w:t>2</w:t>
    </w:r>
    <w:r>
      <w:fldChar w:fldCharType="end"/>
    </w: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B9BA" w14:textId="77777777" w:rsidR="005377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  <w:noProof/>
        <w:sz w:val="21"/>
        <w:szCs w:val="21"/>
      </w:rPr>
      <w:drawing>
        <wp:inline distT="0" distB="0" distL="0" distR="0" wp14:anchorId="02F3B9E9" wp14:editId="5B2FDAFD">
          <wp:extent cx="5400675" cy="42862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09E306" w14:textId="77777777" w:rsidR="00537741" w:rsidRDefault="005377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7EB1" w14:textId="77777777" w:rsidR="00D03E0B" w:rsidRDefault="00D03E0B">
      <w:pPr>
        <w:spacing w:after="0" w:line="240" w:lineRule="auto"/>
      </w:pPr>
      <w:r>
        <w:separator/>
      </w:r>
    </w:p>
  </w:footnote>
  <w:footnote w:type="continuationSeparator" w:id="0">
    <w:p w14:paraId="21D7EBFA" w14:textId="77777777" w:rsidR="00D03E0B" w:rsidRDefault="00D0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0681" w14:textId="77777777" w:rsidR="005377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6B4D4943" wp14:editId="0F007F96">
          <wp:extent cx="5398770" cy="1078865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36C" w14:textId="59FC3985" w:rsidR="00537741" w:rsidRDefault="00000000" w:rsidP="00683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0"/>
    </w:pPr>
    <w:r>
      <w:rPr>
        <w:noProof/>
      </w:rPr>
      <w:drawing>
        <wp:inline distT="0" distB="0" distL="0" distR="0" wp14:anchorId="212B54DE" wp14:editId="5028E31B">
          <wp:extent cx="5398770" cy="70485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b="34667"/>
                  <a:stretch/>
                </pic:blipFill>
                <pic:spPr bwMode="auto">
                  <a:xfrm>
                    <a:off x="0" y="0"/>
                    <a:ext cx="539877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4CE"/>
    <w:multiLevelType w:val="multilevel"/>
    <w:tmpl w:val="8B1046A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1" w:hanging="1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6" w:hanging="12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6" w:hanging="193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6" w:hanging="265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6" w:hanging="337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6" w:hanging="409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6" w:hanging="48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6" w:hanging="553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7D6759"/>
    <w:multiLevelType w:val="multilevel"/>
    <w:tmpl w:val="36AA83CC"/>
    <w:lvl w:ilvl="0">
      <w:start w:val="1"/>
      <w:numFmt w:val="lowerLetter"/>
      <w:lvlText w:val="%1)"/>
      <w:lvlJc w:val="left"/>
      <w:pPr>
        <w:ind w:left="929" w:hanging="929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4" w:hanging="178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4" w:hanging="250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4" w:hanging="322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4" w:hanging="394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4" w:hanging="466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4" w:hanging="538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4" w:hanging="610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4" w:hanging="6824"/>
      </w:pPr>
      <w:rPr>
        <w:rFonts w:ascii="Arial" w:eastAsia="Arial" w:hAnsi="Arial" w:cs="Arial"/>
        <w:b w:val="0"/>
        <w:i w:val="0"/>
        <w:strike w:val="0"/>
        <w:color w:val="00000A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CEB44FF"/>
    <w:multiLevelType w:val="multilevel"/>
    <w:tmpl w:val="49D4B060"/>
    <w:lvl w:ilvl="0">
      <w:start w:val="1"/>
      <w:numFmt w:val="lowerLetter"/>
      <w:lvlText w:val="%1)"/>
      <w:lvlJc w:val="left"/>
      <w:pPr>
        <w:ind w:left="714" w:hanging="71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 w:hanging="16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 w:hanging="23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 w:hanging="30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 w:hanging="38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 w:hanging="4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 w:hanging="52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 w:hanging="59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 w:hanging="66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F815396"/>
    <w:multiLevelType w:val="multilevel"/>
    <w:tmpl w:val="EF8A4AA4"/>
    <w:lvl w:ilvl="0">
      <w:start w:val="3"/>
      <w:numFmt w:val="upperRoman"/>
      <w:lvlText w:val="%1)"/>
      <w:lvlJc w:val="left"/>
      <w:pPr>
        <w:ind w:left="1168" w:hanging="11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1" w:hanging="684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505621B"/>
    <w:multiLevelType w:val="multilevel"/>
    <w:tmpl w:val="F78414B6"/>
    <w:lvl w:ilvl="0">
      <w:start w:val="6"/>
      <w:numFmt w:val="decimal"/>
      <w:lvlText w:val="%1."/>
      <w:lvlJc w:val="left"/>
      <w:pPr>
        <w:ind w:left="131" w:hanging="1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21" w:hanging="52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6" w:hanging="12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6" w:hanging="193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6" w:hanging="265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6" w:hanging="337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6" w:hanging="409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6" w:hanging="481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6" w:hanging="553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96D7F2B"/>
    <w:multiLevelType w:val="multilevel"/>
    <w:tmpl w:val="EB3AD476"/>
    <w:lvl w:ilvl="0">
      <w:start w:val="7"/>
      <w:numFmt w:val="lowerLetter"/>
      <w:lvlText w:val="%1)"/>
      <w:lvlJc w:val="left"/>
      <w:pPr>
        <w:ind w:left="989" w:hanging="9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 w:hanging="16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 w:hanging="23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 w:hanging="30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 w:hanging="38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 w:hanging="4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 w:hanging="52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 w:hanging="59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 w:hanging="66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626A37BB"/>
    <w:multiLevelType w:val="multilevel"/>
    <w:tmpl w:val="608C4C9C"/>
    <w:lvl w:ilvl="0">
      <w:start w:val="1"/>
      <w:numFmt w:val="lowerLetter"/>
      <w:lvlText w:val="%1)"/>
      <w:lvlJc w:val="left"/>
      <w:pPr>
        <w:ind w:left="989" w:hanging="9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 w:hanging="16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 w:hanging="23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 w:hanging="30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 w:hanging="38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 w:hanging="4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 w:hanging="52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 w:hanging="59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 w:hanging="66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86039842">
    <w:abstractNumId w:val="4"/>
  </w:num>
  <w:num w:numId="2" w16cid:durableId="244195294">
    <w:abstractNumId w:val="2"/>
  </w:num>
  <w:num w:numId="3" w16cid:durableId="618686482">
    <w:abstractNumId w:val="3"/>
  </w:num>
  <w:num w:numId="4" w16cid:durableId="1880240037">
    <w:abstractNumId w:val="1"/>
  </w:num>
  <w:num w:numId="5" w16cid:durableId="731539563">
    <w:abstractNumId w:val="0"/>
  </w:num>
  <w:num w:numId="6" w16cid:durableId="319582425">
    <w:abstractNumId w:val="6"/>
  </w:num>
  <w:num w:numId="7" w16cid:durableId="175119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41"/>
    <w:rsid w:val="00183FDA"/>
    <w:rsid w:val="00217617"/>
    <w:rsid w:val="002536D3"/>
    <w:rsid w:val="00537741"/>
    <w:rsid w:val="00683769"/>
    <w:rsid w:val="007C5A6E"/>
    <w:rsid w:val="007D57F2"/>
    <w:rsid w:val="0081105A"/>
    <w:rsid w:val="00890F3E"/>
    <w:rsid w:val="00B03351"/>
    <w:rsid w:val="00C15767"/>
    <w:rsid w:val="00D03E0B"/>
    <w:rsid w:val="00D3342C"/>
    <w:rsid w:val="00E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B8BD"/>
  <w15:docId w15:val="{23F87082-0D69-43B3-8123-50E9C51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7" w:line="270" w:lineRule="auto"/>
        <w:ind w:left="282" w:right="6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outlineLvl w:val="0"/>
    </w:pPr>
    <w:rPr>
      <w:b/>
      <w:color w:val="000009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68" w:lineRule="auto"/>
      <w:ind w:left="146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0"/>
      <w:outlineLvl w:val="2"/>
    </w:pPr>
    <w:rPr>
      <w:b/>
      <w:color w:val="000009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9"/>
      <w:sz w:val="2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9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4E2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CE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31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1BE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1BE2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BE2"/>
    <w:rPr>
      <w:rFonts w:ascii="Arial" w:eastAsia="Arial" w:hAnsi="Arial" w:cs="Arial"/>
      <w:b/>
      <w:bCs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42" w:type="dxa"/>
        <w:left w:w="114" w:type="dxa"/>
        <w:right w:w="56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48" w:type="dxa"/>
        <w:left w:w="98" w:type="dxa"/>
        <w:bottom w:w="99" w:type="dxa"/>
        <w:right w:w="4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26" w:type="dxa"/>
        <w:right w:w="46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38" w:type="dxa"/>
        <w:left w:w="104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42" w:type="dxa"/>
        <w:left w:w="104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right w:w="43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6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BE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66BE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66BE6"/>
    <w:rPr>
      <w:rFonts w:asciiTheme="minorHAnsi" w:eastAsiaTheme="minorHAnsi" w:hAnsiTheme="minorHAnsi" w:cstheme="minorBidi"/>
      <w:sz w:val="21"/>
      <w:szCs w:val="21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92" w:type="dxa"/>
        <w:left w:w="6" w:type="dxa"/>
        <w:bottom w:w="99" w:type="dxa"/>
        <w:right w:w="43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3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X49DuN8mBo259n9Kc2LFhkAHQ==">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Neto</dc:creator>
  <cp:lastModifiedBy>Dweynny Rodrigues Filgueira</cp:lastModifiedBy>
  <cp:revision>5</cp:revision>
  <dcterms:created xsi:type="dcterms:W3CDTF">2023-11-06T14:38:00Z</dcterms:created>
  <dcterms:modified xsi:type="dcterms:W3CDTF">2023-11-07T14:24:00Z</dcterms:modified>
</cp:coreProperties>
</file>